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CE8" w:rsidRDefault="00827CE8" w:rsidP="00827CE8">
      <w:pPr>
        <w:autoSpaceDE w:val="0"/>
        <w:autoSpaceDN w:val="0"/>
        <w:adjustRightInd w:val="0"/>
        <w:jc w:val="center"/>
        <w:outlineLvl w:val="0"/>
        <w:rPr>
          <w:b/>
          <w:bCs/>
        </w:rPr>
      </w:pPr>
      <w:bookmarkStart w:id="0" w:name="_GoBack"/>
      <w:bookmarkEnd w:id="0"/>
      <w:r w:rsidRPr="00C801D2">
        <w:rPr>
          <w:b/>
          <w:bCs/>
          <w:noProof/>
          <w:sz w:val="21"/>
          <w:szCs w:val="21"/>
        </w:rPr>
        <w:drawing>
          <wp:anchor distT="0" distB="0" distL="114300" distR="114300" simplePos="0" relativeHeight="251661312" behindDoc="1" locked="0" layoutInCell="0" allowOverlap="1" wp14:anchorId="09224371" wp14:editId="02820718">
            <wp:simplePos x="0" y="0"/>
            <wp:positionH relativeFrom="margin">
              <wp:posOffset>790575</wp:posOffset>
            </wp:positionH>
            <wp:positionV relativeFrom="margin">
              <wp:align>top</wp:align>
            </wp:positionV>
            <wp:extent cx="4476750" cy="1280160"/>
            <wp:effectExtent l="0" t="0" r="0" b="0"/>
            <wp:wrapNone/>
            <wp:docPr id="2" name="WordPictureWatermark22645606" descr="Health Professions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2645606" descr="Health Professions_Letterhead"/>
                    <pic:cNvPicPr>
                      <a:picLocks noChangeAspect="1" noChangeArrowheads="1"/>
                    </pic:cNvPicPr>
                  </pic:nvPicPr>
                  <pic:blipFill>
                    <a:blip r:embed="rId6" cstate="print"/>
                    <a:srcRect l="14650" t="2500" r="14404" b="81818"/>
                    <a:stretch>
                      <a:fillRect/>
                    </a:stretch>
                  </pic:blipFill>
                  <pic:spPr bwMode="auto">
                    <a:xfrm>
                      <a:off x="0" y="0"/>
                      <a:ext cx="4476750" cy="1280160"/>
                    </a:xfrm>
                    <a:prstGeom prst="rect">
                      <a:avLst/>
                    </a:prstGeom>
                    <a:noFill/>
                  </pic:spPr>
                </pic:pic>
              </a:graphicData>
            </a:graphic>
          </wp:anchor>
        </w:drawing>
      </w:r>
    </w:p>
    <w:p w:rsidR="00827CE8" w:rsidRDefault="00827CE8" w:rsidP="00827CE8">
      <w:pPr>
        <w:autoSpaceDE w:val="0"/>
        <w:autoSpaceDN w:val="0"/>
        <w:adjustRightInd w:val="0"/>
        <w:jc w:val="center"/>
        <w:outlineLvl w:val="0"/>
        <w:rPr>
          <w:b/>
          <w:bCs/>
        </w:rPr>
      </w:pPr>
    </w:p>
    <w:p w:rsidR="00827CE8" w:rsidRDefault="00827CE8" w:rsidP="00827CE8">
      <w:pPr>
        <w:autoSpaceDE w:val="0"/>
        <w:autoSpaceDN w:val="0"/>
        <w:adjustRightInd w:val="0"/>
        <w:jc w:val="center"/>
        <w:outlineLvl w:val="0"/>
        <w:rPr>
          <w:b/>
          <w:bCs/>
        </w:rPr>
      </w:pPr>
    </w:p>
    <w:p w:rsidR="00827CE8" w:rsidRDefault="00827CE8" w:rsidP="00827CE8">
      <w:pPr>
        <w:autoSpaceDE w:val="0"/>
        <w:autoSpaceDN w:val="0"/>
        <w:adjustRightInd w:val="0"/>
        <w:jc w:val="center"/>
        <w:outlineLvl w:val="0"/>
        <w:rPr>
          <w:b/>
          <w:bCs/>
        </w:rPr>
      </w:pPr>
    </w:p>
    <w:p w:rsidR="00827CE8" w:rsidRDefault="00827CE8" w:rsidP="00827CE8">
      <w:pPr>
        <w:autoSpaceDE w:val="0"/>
        <w:autoSpaceDN w:val="0"/>
        <w:adjustRightInd w:val="0"/>
        <w:jc w:val="center"/>
        <w:outlineLvl w:val="0"/>
        <w:rPr>
          <w:b/>
          <w:bCs/>
        </w:rPr>
      </w:pPr>
    </w:p>
    <w:p w:rsidR="00827CE8" w:rsidRDefault="00827CE8" w:rsidP="00827CE8">
      <w:pPr>
        <w:autoSpaceDE w:val="0"/>
        <w:autoSpaceDN w:val="0"/>
        <w:adjustRightInd w:val="0"/>
        <w:jc w:val="center"/>
        <w:outlineLvl w:val="0"/>
        <w:rPr>
          <w:b/>
          <w:bCs/>
        </w:rPr>
      </w:pPr>
    </w:p>
    <w:p w:rsidR="00827CE8" w:rsidRDefault="00827CE8" w:rsidP="00827CE8">
      <w:pPr>
        <w:autoSpaceDE w:val="0"/>
        <w:autoSpaceDN w:val="0"/>
        <w:adjustRightInd w:val="0"/>
        <w:jc w:val="center"/>
        <w:outlineLvl w:val="0"/>
        <w:rPr>
          <w:b/>
          <w:bCs/>
        </w:rPr>
      </w:pPr>
    </w:p>
    <w:p w:rsidR="00827CE8" w:rsidRDefault="00827CE8" w:rsidP="00827CE8">
      <w:pPr>
        <w:autoSpaceDE w:val="0"/>
        <w:autoSpaceDN w:val="0"/>
        <w:adjustRightInd w:val="0"/>
        <w:jc w:val="center"/>
        <w:outlineLvl w:val="0"/>
        <w:rPr>
          <w:noProof/>
        </w:rPr>
      </w:pPr>
    </w:p>
    <w:p w:rsidR="00953F3B" w:rsidRPr="00953F3B" w:rsidRDefault="00953F3B" w:rsidP="00953F3B">
      <w:pPr>
        <w:autoSpaceDE w:val="0"/>
        <w:autoSpaceDN w:val="0"/>
        <w:adjustRightInd w:val="0"/>
        <w:jc w:val="center"/>
        <w:outlineLvl w:val="0"/>
        <w:rPr>
          <w:b/>
          <w:bCs/>
          <w:sz w:val="28"/>
          <w:szCs w:val="28"/>
        </w:rPr>
      </w:pPr>
      <w:r w:rsidRPr="00953F3B">
        <w:rPr>
          <w:b/>
          <w:bCs/>
          <w:sz w:val="28"/>
          <w:szCs w:val="28"/>
        </w:rPr>
        <w:t xml:space="preserve">Applicant’s Waiver of Access to Composite Letter of Evaluation </w:t>
      </w:r>
    </w:p>
    <w:p w:rsidR="00953F3B" w:rsidRPr="00953F3B" w:rsidRDefault="00953F3B" w:rsidP="00953F3B">
      <w:pPr>
        <w:autoSpaceDE w:val="0"/>
        <w:autoSpaceDN w:val="0"/>
        <w:adjustRightInd w:val="0"/>
        <w:jc w:val="center"/>
        <w:outlineLvl w:val="0"/>
        <w:rPr>
          <w:b/>
          <w:bCs/>
          <w:sz w:val="28"/>
          <w:szCs w:val="28"/>
        </w:rPr>
      </w:pPr>
      <w:r w:rsidRPr="00953F3B">
        <w:rPr>
          <w:b/>
          <w:bCs/>
          <w:sz w:val="28"/>
          <w:szCs w:val="28"/>
        </w:rPr>
        <w:t>And</w:t>
      </w:r>
    </w:p>
    <w:p w:rsidR="00953F3B" w:rsidRPr="00953F3B" w:rsidRDefault="00953F3B" w:rsidP="00953F3B">
      <w:pPr>
        <w:autoSpaceDE w:val="0"/>
        <w:autoSpaceDN w:val="0"/>
        <w:adjustRightInd w:val="0"/>
        <w:jc w:val="center"/>
        <w:outlineLvl w:val="0"/>
        <w:rPr>
          <w:b/>
          <w:bCs/>
          <w:sz w:val="28"/>
          <w:szCs w:val="28"/>
        </w:rPr>
      </w:pPr>
      <w:r w:rsidRPr="00953F3B">
        <w:rPr>
          <w:b/>
          <w:bCs/>
          <w:sz w:val="28"/>
          <w:szCs w:val="28"/>
        </w:rPr>
        <w:t>Applicant’s Authorization to Release Composite Letter of Evaluation</w:t>
      </w:r>
    </w:p>
    <w:p w:rsidR="00953F3B" w:rsidRPr="00953F3B" w:rsidRDefault="00953F3B" w:rsidP="00953F3B">
      <w:pPr>
        <w:autoSpaceDE w:val="0"/>
        <w:autoSpaceDN w:val="0"/>
        <w:adjustRightInd w:val="0"/>
        <w:jc w:val="center"/>
        <w:outlineLvl w:val="0"/>
        <w:rPr>
          <w:b/>
          <w:bCs/>
        </w:rPr>
      </w:pPr>
    </w:p>
    <w:p w:rsidR="00953F3B" w:rsidRPr="00953F3B" w:rsidRDefault="00953F3B" w:rsidP="00953F3B">
      <w:pPr>
        <w:autoSpaceDE w:val="0"/>
        <w:autoSpaceDN w:val="0"/>
        <w:adjustRightInd w:val="0"/>
      </w:pPr>
      <w:r w:rsidRPr="00953F3B">
        <w:t>Please read the explanation of the Family Educational Rights and Privacy Act (FERPA) below.</w:t>
      </w:r>
    </w:p>
    <w:p w:rsidR="00953F3B" w:rsidRPr="00953F3B" w:rsidRDefault="00953F3B" w:rsidP="00953F3B">
      <w:pPr>
        <w:autoSpaceDE w:val="0"/>
        <w:autoSpaceDN w:val="0"/>
        <w:adjustRightInd w:val="0"/>
      </w:pPr>
    </w:p>
    <w:p w:rsidR="00953F3B" w:rsidRPr="00953F3B" w:rsidRDefault="00953F3B" w:rsidP="00953F3B">
      <w:pPr>
        <w:autoSpaceDE w:val="0"/>
        <w:autoSpaceDN w:val="0"/>
        <w:adjustRightInd w:val="0"/>
        <w:jc w:val="center"/>
        <w:outlineLvl w:val="0"/>
        <w:rPr>
          <w:b/>
          <w:bCs/>
          <w:sz w:val="22"/>
          <w:szCs w:val="22"/>
        </w:rPr>
      </w:pPr>
      <w:r w:rsidRPr="00953F3B">
        <w:rPr>
          <w:b/>
          <w:bCs/>
          <w:sz w:val="22"/>
          <w:szCs w:val="22"/>
        </w:rPr>
        <w:t>EXPLANATION OF THE FAMILY EDUCATIONAL RIGHTS AND PRIVACY ACT (FERPA)</w:t>
      </w:r>
    </w:p>
    <w:p w:rsidR="00953F3B" w:rsidRPr="00953F3B" w:rsidRDefault="00953F3B" w:rsidP="00953F3B">
      <w:pPr>
        <w:autoSpaceDE w:val="0"/>
        <w:autoSpaceDN w:val="0"/>
        <w:adjustRightInd w:val="0"/>
        <w:outlineLvl w:val="0"/>
        <w:rPr>
          <w:b/>
          <w:bCs/>
        </w:rPr>
      </w:pPr>
    </w:p>
    <w:p w:rsidR="00953F3B" w:rsidRPr="00953F3B" w:rsidRDefault="00953F3B" w:rsidP="00953F3B">
      <w:pPr>
        <w:autoSpaceDE w:val="0"/>
        <w:autoSpaceDN w:val="0"/>
        <w:adjustRightInd w:val="0"/>
        <w:rPr>
          <w:sz w:val="22"/>
          <w:szCs w:val="22"/>
        </w:rPr>
      </w:pPr>
      <w:r w:rsidRPr="00953F3B">
        <w:rPr>
          <w:sz w:val="22"/>
          <w:szCs w:val="22"/>
        </w:rPr>
        <w:t xml:space="preserve">The Family Educational Rights and Privacy Act of 1974 (Buckley Amendment) allows a student to examine files pertaining to the student where such files are maintained by admissions officers, deans, registrars, and </w:t>
      </w:r>
      <w:r w:rsidRPr="00953F3B">
        <w:rPr>
          <w:sz w:val="22"/>
          <w:szCs w:val="22"/>
        </w:rPr>
        <w:lastRenderedPageBreak/>
        <w:t xml:space="preserve">other administrators. A summary of this Act is in the Student Handbook. The Act protects confidential information about a student. It also provides opportunity for a student to waive his/her right to access letters of recommendation relating to (1) applications for admission to another school or (2) applications for a job, or (3) an award. Each student should consider the consequences of relinquishing the rights protected by the Act. </w:t>
      </w:r>
      <w:r w:rsidRPr="00953F3B">
        <w:rPr>
          <w:sz w:val="22"/>
          <w:szCs w:val="22"/>
          <w:highlight w:val="yellow"/>
        </w:rPr>
        <w:t xml:space="preserve">Every applicant must submit a signed waiver form that indicates ETIHER that they waive their right of access OR that they do NOT waive their right of access.  We in HP Advising require that you indicate one or the other. We prefer that you waive your right of access.  </w:t>
      </w:r>
      <w:r w:rsidRPr="00953F3B">
        <w:rPr>
          <w:sz w:val="22"/>
          <w:szCs w:val="22"/>
        </w:rPr>
        <w:t>The act gives you the right to see your file, unless you waive that right.  How might you evaluate this?</w:t>
      </w:r>
    </w:p>
    <w:p w:rsidR="00953F3B" w:rsidRPr="00953F3B" w:rsidRDefault="00953F3B" w:rsidP="00953F3B">
      <w:pPr>
        <w:autoSpaceDE w:val="0"/>
        <w:autoSpaceDN w:val="0"/>
        <w:adjustRightInd w:val="0"/>
        <w:rPr>
          <w:sz w:val="22"/>
          <w:szCs w:val="22"/>
        </w:rPr>
      </w:pPr>
    </w:p>
    <w:p w:rsidR="00953F3B" w:rsidRPr="00953F3B" w:rsidRDefault="00953F3B" w:rsidP="00953F3B">
      <w:pPr>
        <w:autoSpaceDE w:val="0"/>
        <w:autoSpaceDN w:val="0"/>
        <w:adjustRightInd w:val="0"/>
        <w:rPr>
          <w:sz w:val="22"/>
          <w:szCs w:val="22"/>
        </w:rPr>
      </w:pPr>
      <w:r w:rsidRPr="00953F3B">
        <w:rPr>
          <w:b/>
          <w:sz w:val="22"/>
          <w:szCs w:val="22"/>
        </w:rPr>
        <w:t>If you waive the right to see your file</w:t>
      </w:r>
      <w:r w:rsidRPr="00953F3B">
        <w:rPr>
          <w:sz w:val="22"/>
          <w:szCs w:val="22"/>
        </w:rPr>
        <w:t>, then you cannot see what is written about you, but that file is viewed as being a frank and honest assessment and will carry significant weight as a clear recommendation.</w:t>
      </w:r>
    </w:p>
    <w:p w:rsidR="00953F3B" w:rsidRPr="00953F3B" w:rsidRDefault="00953F3B" w:rsidP="00953F3B">
      <w:pPr>
        <w:autoSpaceDE w:val="0"/>
        <w:autoSpaceDN w:val="0"/>
        <w:adjustRightInd w:val="0"/>
        <w:ind w:left="720"/>
        <w:rPr>
          <w:sz w:val="22"/>
          <w:szCs w:val="22"/>
        </w:rPr>
      </w:pPr>
      <w:r w:rsidRPr="00953F3B">
        <w:rPr>
          <w:sz w:val="22"/>
          <w:szCs w:val="22"/>
        </w:rPr>
        <w:t>The CLoE that is written for an applicant who waives their right in this regard will be a complete and thorough assessment and includes specific elements and interpretation of your recommenders’ letters.  Schools really value this.</w:t>
      </w:r>
    </w:p>
    <w:p w:rsidR="00953F3B" w:rsidRPr="00953F3B" w:rsidRDefault="00953F3B" w:rsidP="00953F3B">
      <w:pPr>
        <w:autoSpaceDE w:val="0"/>
        <w:autoSpaceDN w:val="0"/>
        <w:adjustRightInd w:val="0"/>
        <w:rPr>
          <w:sz w:val="22"/>
          <w:szCs w:val="22"/>
        </w:rPr>
      </w:pPr>
    </w:p>
    <w:p w:rsidR="00953F3B" w:rsidRPr="00953F3B" w:rsidRDefault="00953F3B" w:rsidP="00953F3B">
      <w:pPr>
        <w:autoSpaceDE w:val="0"/>
        <w:autoSpaceDN w:val="0"/>
        <w:adjustRightInd w:val="0"/>
        <w:rPr>
          <w:sz w:val="22"/>
          <w:szCs w:val="22"/>
        </w:rPr>
      </w:pPr>
      <w:r w:rsidRPr="00953F3B">
        <w:rPr>
          <w:b/>
          <w:sz w:val="22"/>
          <w:szCs w:val="22"/>
        </w:rPr>
        <w:t>If you do not waive the right to see your file</w:t>
      </w:r>
      <w:r w:rsidRPr="00953F3B">
        <w:rPr>
          <w:sz w:val="22"/>
          <w:szCs w:val="22"/>
        </w:rPr>
        <w:t>, then you will be able to view what is written about you, but that file is now viewed as compromised in its content, and in the credibility of its recommendation, and will therefore carry substantially less weight as a recommendation.</w:t>
      </w:r>
    </w:p>
    <w:p w:rsidR="00953F3B" w:rsidRPr="00953F3B" w:rsidRDefault="00953F3B" w:rsidP="00953F3B">
      <w:pPr>
        <w:autoSpaceDE w:val="0"/>
        <w:autoSpaceDN w:val="0"/>
        <w:adjustRightInd w:val="0"/>
        <w:ind w:left="720"/>
        <w:rPr>
          <w:sz w:val="22"/>
          <w:szCs w:val="22"/>
        </w:rPr>
      </w:pPr>
      <w:r w:rsidRPr="00953F3B">
        <w:rPr>
          <w:sz w:val="22"/>
          <w:szCs w:val="22"/>
        </w:rPr>
        <w:lastRenderedPageBreak/>
        <w:t>The CLoE that is written for an applicant who does not waive their right is limited to the public metrics in the cover sheet and will not include any specific elements from letters of recommendation nor will it include any thoughtful interpretation of your individual letters.  It will also clearly state that you did not waive your right to access your file.  This can be viewed as a negative.</w:t>
      </w:r>
    </w:p>
    <w:p w:rsidR="00953F3B" w:rsidRPr="00953F3B" w:rsidRDefault="00953F3B" w:rsidP="00953F3B">
      <w:pPr>
        <w:autoSpaceDE w:val="0"/>
        <w:autoSpaceDN w:val="0"/>
        <w:adjustRightInd w:val="0"/>
        <w:rPr>
          <w:i/>
          <w:sz w:val="22"/>
          <w:szCs w:val="22"/>
        </w:rPr>
      </w:pPr>
    </w:p>
    <w:p w:rsidR="00953F3B" w:rsidRPr="00953F3B" w:rsidRDefault="00953F3B" w:rsidP="00953F3B">
      <w:pPr>
        <w:autoSpaceDE w:val="0"/>
        <w:autoSpaceDN w:val="0"/>
        <w:adjustRightInd w:val="0"/>
        <w:rPr>
          <w:sz w:val="22"/>
          <w:szCs w:val="22"/>
        </w:rPr>
      </w:pPr>
      <w:r w:rsidRPr="00953F3B">
        <w:rPr>
          <w:sz w:val="22"/>
          <w:szCs w:val="22"/>
        </w:rPr>
        <w:t xml:space="preserve">We in Health Professions Advising believe that waiving your right of access means that letters written on your behalf will be protected by confidentiality and will therefore be of greater assistance to you in the admissions process to health professions schools. </w:t>
      </w:r>
    </w:p>
    <w:p w:rsidR="00953F3B" w:rsidRPr="00953F3B" w:rsidRDefault="00953F3B" w:rsidP="00953F3B">
      <w:pPr>
        <w:autoSpaceDE w:val="0"/>
        <w:autoSpaceDN w:val="0"/>
        <w:adjustRightInd w:val="0"/>
        <w:rPr>
          <w:b/>
          <w:bCs/>
          <w:sz w:val="22"/>
          <w:szCs w:val="22"/>
        </w:rPr>
      </w:pPr>
    </w:p>
    <w:p w:rsidR="00953F3B" w:rsidRPr="00953F3B" w:rsidRDefault="00953F3B" w:rsidP="00953F3B">
      <w:pPr>
        <w:autoSpaceDE w:val="0"/>
        <w:autoSpaceDN w:val="0"/>
        <w:adjustRightInd w:val="0"/>
        <w:rPr>
          <w:b/>
          <w:bCs/>
          <w:sz w:val="22"/>
          <w:szCs w:val="22"/>
        </w:rPr>
      </w:pPr>
    </w:p>
    <w:p w:rsidR="00953F3B" w:rsidRDefault="00953F3B" w:rsidP="00953F3B">
      <w:pPr>
        <w:autoSpaceDE w:val="0"/>
        <w:autoSpaceDN w:val="0"/>
        <w:adjustRightInd w:val="0"/>
        <w:rPr>
          <w:sz w:val="22"/>
          <w:szCs w:val="22"/>
        </w:rPr>
      </w:pPr>
    </w:p>
    <w:p w:rsidR="00953F3B" w:rsidRPr="00953F3B" w:rsidRDefault="00953F3B" w:rsidP="00953F3B">
      <w:pPr>
        <w:autoSpaceDE w:val="0"/>
        <w:autoSpaceDN w:val="0"/>
        <w:adjustRightInd w:val="0"/>
        <w:rPr>
          <w:b/>
          <w:bCs/>
        </w:rPr>
      </w:pPr>
      <w:r w:rsidRPr="00953F3B">
        <w:rPr>
          <w:b/>
          <w:bCs/>
        </w:rPr>
        <w:t>Applicant's Waiver of Access to Composite Letter of Evaluation Release</w:t>
      </w:r>
    </w:p>
    <w:p w:rsidR="00953F3B" w:rsidRDefault="00953F3B" w:rsidP="00953F3B">
      <w:pPr>
        <w:autoSpaceDE w:val="0"/>
        <w:autoSpaceDN w:val="0"/>
        <w:adjustRightInd w:val="0"/>
        <w:rPr>
          <w:sz w:val="22"/>
          <w:szCs w:val="22"/>
        </w:rPr>
      </w:pPr>
    </w:p>
    <w:p w:rsidR="00953F3B" w:rsidRPr="00953F3B" w:rsidRDefault="00953F3B" w:rsidP="00953F3B">
      <w:pPr>
        <w:autoSpaceDE w:val="0"/>
        <w:autoSpaceDN w:val="0"/>
        <w:adjustRightInd w:val="0"/>
        <w:rPr>
          <w:sz w:val="22"/>
          <w:szCs w:val="22"/>
        </w:rPr>
      </w:pPr>
      <w:r w:rsidRPr="00953F3B">
        <w:rPr>
          <w:sz w:val="22"/>
          <w:szCs w:val="22"/>
        </w:rPr>
        <w:t>I have read the attached explanation of the Family Educational Rights and Privacy Act (FERPA) and understand that federal legislation provides me with a right of access to confidential material that may be waived, but that no school or person can require me to waive this right.</w:t>
      </w:r>
    </w:p>
    <w:p w:rsidR="00953F3B" w:rsidRPr="00953F3B" w:rsidRDefault="00953F3B" w:rsidP="00953F3B">
      <w:pPr>
        <w:autoSpaceDE w:val="0"/>
        <w:autoSpaceDN w:val="0"/>
        <w:adjustRightInd w:val="0"/>
        <w:rPr>
          <w:sz w:val="22"/>
          <w:szCs w:val="22"/>
        </w:rPr>
      </w:pPr>
    </w:p>
    <w:p w:rsidR="00953F3B" w:rsidRPr="00953F3B" w:rsidRDefault="00953F3B" w:rsidP="00953F3B">
      <w:pPr>
        <w:autoSpaceDE w:val="0"/>
        <w:autoSpaceDN w:val="0"/>
        <w:adjustRightInd w:val="0"/>
        <w:outlineLvl w:val="0"/>
        <w:rPr>
          <w:b/>
          <w:bCs/>
          <w:sz w:val="22"/>
          <w:szCs w:val="22"/>
        </w:rPr>
      </w:pPr>
      <w:r w:rsidRPr="00953F3B">
        <w:rPr>
          <w:b/>
          <w:bCs/>
          <w:sz w:val="22"/>
          <w:szCs w:val="22"/>
        </w:rPr>
        <w:t>Please check one of the following statements and sign below:</w:t>
      </w:r>
    </w:p>
    <w:p w:rsidR="00953F3B" w:rsidRPr="00953F3B" w:rsidRDefault="00953F3B" w:rsidP="00953F3B">
      <w:pPr>
        <w:autoSpaceDE w:val="0"/>
        <w:autoSpaceDN w:val="0"/>
        <w:adjustRightInd w:val="0"/>
        <w:outlineLvl w:val="0"/>
        <w:rPr>
          <w:b/>
          <w:bCs/>
          <w:sz w:val="22"/>
          <w:szCs w:val="22"/>
        </w:rPr>
      </w:pPr>
    </w:p>
    <w:p w:rsidR="00953F3B" w:rsidRPr="00953F3B" w:rsidRDefault="00953F3B" w:rsidP="00953F3B">
      <w:pPr>
        <w:autoSpaceDE w:val="0"/>
        <w:autoSpaceDN w:val="0"/>
        <w:adjustRightInd w:val="0"/>
        <w:rPr>
          <w:sz w:val="22"/>
          <w:szCs w:val="22"/>
        </w:rPr>
      </w:pPr>
      <w:r w:rsidRPr="00953F3B">
        <w:rPr>
          <w:sz w:val="22"/>
          <w:szCs w:val="22"/>
        </w:rPr>
        <w:lastRenderedPageBreak/>
        <w:t>In connection with my application for admission to various health professional schools,</w:t>
      </w:r>
    </w:p>
    <w:p w:rsidR="00953F3B" w:rsidRPr="00953F3B" w:rsidRDefault="00953F3B" w:rsidP="00953F3B">
      <w:pPr>
        <w:autoSpaceDE w:val="0"/>
        <w:autoSpaceDN w:val="0"/>
        <w:adjustRightInd w:val="0"/>
        <w:rPr>
          <w:sz w:val="22"/>
          <w:szCs w:val="22"/>
        </w:rPr>
      </w:pPr>
    </w:p>
    <w:p w:rsidR="00953F3B" w:rsidRPr="00953F3B" w:rsidRDefault="00953F3B" w:rsidP="00953F3B">
      <w:pPr>
        <w:tabs>
          <w:tab w:val="left" w:pos="540"/>
        </w:tabs>
        <w:autoSpaceDE w:val="0"/>
        <w:autoSpaceDN w:val="0"/>
        <w:adjustRightInd w:val="0"/>
        <w:ind w:left="540" w:hanging="540"/>
        <w:rPr>
          <w:sz w:val="22"/>
          <w:szCs w:val="22"/>
        </w:rPr>
      </w:pPr>
      <w:r w:rsidRPr="00953F3B">
        <w:rPr>
          <w:b/>
          <w:bCs/>
          <w:sz w:val="22"/>
          <w:szCs w:val="22"/>
        </w:rPr>
        <w:fldChar w:fldCharType="begin">
          <w:ffData>
            <w:name w:val="Check35"/>
            <w:enabled/>
            <w:calcOnExit w:val="0"/>
            <w:checkBox>
              <w:sizeAuto/>
              <w:default w:val="0"/>
            </w:checkBox>
          </w:ffData>
        </w:fldChar>
      </w:r>
      <w:bookmarkStart w:id="1" w:name="Check35"/>
      <w:r w:rsidRPr="00953F3B">
        <w:rPr>
          <w:b/>
          <w:bCs/>
          <w:sz w:val="22"/>
          <w:szCs w:val="22"/>
        </w:rPr>
        <w:instrText xml:space="preserve"> FORMCHECKBOX </w:instrText>
      </w:r>
      <w:r w:rsidR="00C36875">
        <w:rPr>
          <w:b/>
          <w:bCs/>
          <w:sz w:val="22"/>
          <w:szCs w:val="22"/>
        </w:rPr>
      </w:r>
      <w:r w:rsidR="00C36875">
        <w:rPr>
          <w:b/>
          <w:bCs/>
          <w:sz w:val="22"/>
          <w:szCs w:val="22"/>
        </w:rPr>
        <w:fldChar w:fldCharType="separate"/>
      </w:r>
      <w:r w:rsidRPr="00953F3B">
        <w:rPr>
          <w:b/>
          <w:bCs/>
          <w:sz w:val="22"/>
          <w:szCs w:val="22"/>
        </w:rPr>
        <w:fldChar w:fldCharType="end"/>
      </w:r>
      <w:bookmarkEnd w:id="1"/>
      <w:r w:rsidRPr="00953F3B">
        <w:rPr>
          <w:b/>
          <w:bCs/>
          <w:sz w:val="22"/>
          <w:szCs w:val="22"/>
        </w:rPr>
        <w:tab/>
        <w:t xml:space="preserve">I hereby waive my right of access </w:t>
      </w:r>
      <w:r w:rsidRPr="00953F3B">
        <w:rPr>
          <w:sz w:val="22"/>
          <w:szCs w:val="22"/>
        </w:rPr>
        <w:t>to confidential statements and material evaluating me/and my activities for the HPAC. These materials and evaluations will be forwarded by Lafayette College to the health professional schools to which I have applied. It is my intention that this waiver shall be applicable to all such statements and material whether it is in the possession of Lafayette College or the health professional school.</w:t>
      </w:r>
    </w:p>
    <w:p w:rsidR="00953F3B" w:rsidRPr="00953F3B" w:rsidRDefault="00953F3B" w:rsidP="00953F3B">
      <w:pPr>
        <w:autoSpaceDE w:val="0"/>
        <w:autoSpaceDN w:val="0"/>
        <w:adjustRightInd w:val="0"/>
        <w:rPr>
          <w:sz w:val="22"/>
          <w:szCs w:val="22"/>
        </w:rPr>
      </w:pPr>
    </w:p>
    <w:p w:rsidR="00953F3B" w:rsidRPr="00953F3B" w:rsidRDefault="00953F3B" w:rsidP="00953F3B">
      <w:pPr>
        <w:tabs>
          <w:tab w:val="left" w:pos="540"/>
        </w:tabs>
        <w:autoSpaceDE w:val="0"/>
        <w:autoSpaceDN w:val="0"/>
        <w:adjustRightInd w:val="0"/>
        <w:ind w:left="540" w:hanging="540"/>
        <w:rPr>
          <w:sz w:val="22"/>
          <w:szCs w:val="22"/>
        </w:rPr>
      </w:pPr>
      <w:r w:rsidRPr="00953F3B">
        <w:rPr>
          <w:b/>
          <w:bCs/>
          <w:sz w:val="22"/>
          <w:szCs w:val="22"/>
        </w:rPr>
        <w:fldChar w:fldCharType="begin">
          <w:ffData>
            <w:name w:val="Check34"/>
            <w:enabled/>
            <w:calcOnExit w:val="0"/>
            <w:checkBox>
              <w:sizeAuto/>
              <w:default w:val="0"/>
            </w:checkBox>
          </w:ffData>
        </w:fldChar>
      </w:r>
      <w:bookmarkStart w:id="2" w:name="Check34"/>
      <w:r w:rsidRPr="00953F3B">
        <w:rPr>
          <w:b/>
          <w:bCs/>
          <w:sz w:val="22"/>
          <w:szCs w:val="22"/>
        </w:rPr>
        <w:instrText xml:space="preserve"> FORMCHECKBOX </w:instrText>
      </w:r>
      <w:r w:rsidR="00C36875">
        <w:rPr>
          <w:b/>
          <w:bCs/>
          <w:sz w:val="22"/>
          <w:szCs w:val="22"/>
        </w:rPr>
      </w:r>
      <w:r w:rsidR="00C36875">
        <w:rPr>
          <w:b/>
          <w:bCs/>
          <w:sz w:val="22"/>
          <w:szCs w:val="22"/>
        </w:rPr>
        <w:fldChar w:fldCharType="separate"/>
      </w:r>
      <w:r w:rsidRPr="00953F3B">
        <w:rPr>
          <w:b/>
          <w:bCs/>
          <w:sz w:val="22"/>
          <w:szCs w:val="22"/>
        </w:rPr>
        <w:fldChar w:fldCharType="end"/>
      </w:r>
      <w:bookmarkEnd w:id="2"/>
      <w:r w:rsidRPr="00953F3B">
        <w:rPr>
          <w:b/>
          <w:bCs/>
          <w:sz w:val="22"/>
          <w:szCs w:val="22"/>
        </w:rPr>
        <w:tab/>
        <w:t xml:space="preserve">I do not waive my right of access </w:t>
      </w:r>
      <w:r w:rsidRPr="00953F3B">
        <w:rPr>
          <w:sz w:val="22"/>
          <w:szCs w:val="22"/>
        </w:rPr>
        <w:t>to confidential statements and material evaluating me and my activities forwarded by Lafayette College to the health professional school to which I have applied.</w:t>
      </w:r>
    </w:p>
    <w:p w:rsidR="00953F3B" w:rsidRPr="00953F3B" w:rsidRDefault="00953F3B" w:rsidP="00953F3B">
      <w:pPr>
        <w:tabs>
          <w:tab w:val="left" w:pos="540"/>
        </w:tabs>
        <w:autoSpaceDE w:val="0"/>
        <w:autoSpaceDN w:val="0"/>
        <w:adjustRightInd w:val="0"/>
        <w:rPr>
          <w:sz w:val="22"/>
          <w:szCs w:val="22"/>
        </w:rPr>
      </w:pPr>
    </w:p>
    <w:tbl>
      <w:tblPr>
        <w:tblW w:w="0" w:type="auto"/>
        <w:tblLook w:val="01E0" w:firstRow="1" w:lastRow="1" w:firstColumn="1" w:lastColumn="1" w:noHBand="0" w:noVBand="0"/>
      </w:tblPr>
      <w:tblGrid>
        <w:gridCol w:w="5031"/>
        <w:gridCol w:w="638"/>
        <w:gridCol w:w="706"/>
        <w:gridCol w:w="2985"/>
      </w:tblGrid>
      <w:tr w:rsidR="00953F3B" w:rsidRPr="00953F3B" w:rsidTr="005C01EB">
        <w:tc>
          <w:tcPr>
            <w:tcW w:w="5868" w:type="dxa"/>
            <w:tcBorders>
              <w:bottom w:val="single" w:sz="4" w:space="0" w:color="auto"/>
            </w:tcBorders>
          </w:tcPr>
          <w:p w:rsidR="00953F3B" w:rsidRPr="00953F3B" w:rsidRDefault="00953F3B" w:rsidP="00953F3B">
            <w:pPr>
              <w:autoSpaceDE w:val="0"/>
              <w:autoSpaceDN w:val="0"/>
              <w:adjustRightInd w:val="0"/>
              <w:rPr>
                <w:sz w:val="22"/>
                <w:szCs w:val="22"/>
              </w:rPr>
            </w:pPr>
            <w:r w:rsidRPr="00953F3B">
              <w:rPr>
                <w:sz w:val="22"/>
                <w:szCs w:val="22"/>
              </w:rPr>
              <w:fldChar w:fldCharType="begin">
                <w:ffData>
                  <w:name w:val="Text135"/>
                  <w:enabled/>
                  <w:calcOnExit w:val="0"/>
                  <w:textInput/>
                </w:ffData>
              </w:fldChar>
            </w:r>
            <w:bookmarkStart w:id="3" w:name="Text135"/>
            <w:r w:rsidRPr="00953F3B">
              <w:rPr>
                <w:sz w:val="22"/>
                <w:szCs w:val="22"/>
              </w:rPr>
              <w:instrText xml:space="preserve"> FORMTEXT </w:instrText>
            </w:r>
            <w:r w:rsidRPr="00953F3B">
              <w:rPr>
                <w:sz w:val="22"/>
                <w:szCs w:val="22"/>
              </w:rPr>
            </w:r>
            <w:r w:rsidRPr="00953F3B">
              <w:rPr>
                <w:sz w:val="22"/>
                <w:szCs w:val="22"/>
              </w:rPr>
              <w:fldChar w:fldCharType="separate"/>
            </w:r>
            <w:r w:rsidRPr="00953F3B">
              <w:rPr>
                <w:noProof/>
                <w:sz w:val="22"/>
                <w:szCs w:val="22"/>
              </w:rPr>
              <w:t> </w:t>
            </w:r>
            <w:r w:rsidRPr="00953F3B">
              <w:rPr>
                <w:noProof/>
                <w:sz w:val="22"/>
                <w:szCs w:val="22"/>
              </w:rPr>
              <w:t> </w:t>
            </w:r>
            <w:r w:rsidRPr="00953F3B">
              <w:rPr>
                <w:noProof/>
                <w:sz w:val="22"/>
                <w:szCs w:val="22"/>
              </w:rPr>
              <w:t> </w:t>
            </w:r>
            <w:r w:rsidRPr="00953F3B">
              <w:rPr>
                <w:noProof/>
                <w:sz w:val="22"/>
                <w:szCs w:val="22"/>
              </w:rPr>
              <w:t> </w:t>
            </w:r>
            <w:r w:rsidRPr="00953F3B">
              <w:rPr>
                <w:noProof/>
                <w:sz w:val="22"/>
                <w:szCs w:val="22"/>
              </w:rPr>
              <w:t> </w:t>
            </w:r>
            <w:r w:rsidRPr="00953F3B">
              <w:rPr>
                <w:sz w:val="22"/>
                <w:szCs w:val="22"/>
              </w:rPr>
              <w:fldChar w:fldCharType="end"/>
            </w:r>
            <w:bookmarkEnd w:id="3"/>
          </w:p>
        </w:tc>
        <w:tc>
          <w:tcPr>
            <w:tcW w:w="720" w:type="dxa"/>
          </w:tcPr>
          <w:p w:rsidR="00953F3B" w:rsidRPr="00953F3B" w:rsidRDefault="00953F3B" w:rsidP="00953F3B">
            <w:pPr>
              <w:autoSpaceDE w:val="0"/>
              <w:autoSpaceDN w:val="0"/>
              <w:adjustRightInd w:val="0"/>
              <w:rPr>
                <w:sz w:val="22"/>
                <w:szCs w:val="22"/>
              </w:rPr>
            </w:pPr>
          </w:p>
        </w:tc>
        <w:tc>
          <w:tcPr>
            <w:tcW w:w="720" w:type="dxa"/>
          </w:tcPr>
          <w:p w:rsidR="00953F3B" w:rsidRPr="00953F3B" w:rsidRDefault="00953F3B" w:rsidP="00953F3B">
            <w:pPr>
              <w:autoSpaceDE w:val="0"/>
              <w:autoSpaceDN w:val="0"/>
              <w:adjustRightInd w:val="0"/>
              <w:rPr>
                <w:sz w:val="22"/>
                <w:szCs w:val="22"/>
              </w:rPr>
            </w:pPr>
            <w:r w:rsidRPr="00953F3B">
              <w:rPr>
                <w:sz w:val="22"/>
                <w:szCs w:val="22"/>
              </w:rPr>
              <w:t>Date</w:t>
            </w:r>
          </w:p>
        </w:tc>
        <w:bookmarkStart w:id="4" w:name="Text136"/>
        <w:tc>
          <w:tcPr>
            <w:tcW w:w="3420" w:type="dxa"/>
            <w:tcBorders>
              <w:bottom w:val="single" w:sz="4" w:space="0" w:color="auto"/>
            </w:tcBorders>
          </w:tcPr>
          <w:p w:rsidR="00953F3B" w:rsidRPr="00953F3B" w:rsidRDefault="00953F3B" w:rsidP="00953F3B">
            <w:pPr>
              <w:autoSpaceDE w:val="0"/>
              <w:autoSpaceDN w:val="0"/>
              <w:adjustRightInd w:val="0"/>
              <w:rPr>
                <w:sz w:val="22"/>
                <w:szCs w:val="22"/>
              </w:rPr>
            </w:pPr>
            <w:r w:rsidRPr="00953F3B">
              <w:rPr>
                <w:sz w:val="22"/>
                <w:szCs w:val="22"/>
              </w:rPr>
              <w:fldChar w:fldCharType="begin">
                <w:ffData>
                  <w:name w:val="Text136"/>
                  <w:enabled/>
                  <w:calcOnExit w:val="0"/>
                  <w:textInput>
                    <w:type w:val="date"/>
                  </w:textInput>
                </w:ffData>
              </w:fldChar>
            </w:r>
            <w:r w:rsidRPr="00953F3B">
              <w:rPr>
                <w:sz w:val="22"/>
                <w:szCs w:val="22"/>
              </w:rPr>
              <w:instrText xml:space="preserve"> FORMTEXT </w:instrText>
            </w:r>
            <w:r w:rsidRPr="00953F3B">
              <w:rPr>
                <w:sz w:val="22"/>
                <w:szCs w:val="22"/>
              </w:rPr>
            </w:r>
            <w:r w:rsidRPr="00953F3B">
              <w:rPr>
                <w:sz w:val="22"/>
                <w:szCs w:val="22"/>
              </w:rPr>
              <w:fldChar w:fldCharType="separate"/>
            </w:r>
            <w:r w:rsidRPr="00953F3B">
              <w:rPr>
                <w:noProof/>
                <w:sz w:val="22"/>
                <w:szCs w:val="22"/>
              </w:rPr>
              <w:t> </w:t>
            </w:r>
            <w:r w:rsidRPr="00953F3B">
              <w:rPr>
                <w:noProof/>
                <w:sz w:val="22"/>
                <w:szCs w:val="22"/>
              </w:rPr>
              <w:t> </w:t>
            </w:r>
            <w:r w:rsidRPr="00953F3B">
              <w:rPr>
                <w:noProof/>
                <w:sz w:val="22"/>
                <w:szCs w:val="22"/>
              </w:rPr>
              <w:t> </w:t>
            </w:r>
            <w:r w:rsidRPr="00953F3B">
              <w:rPr>
                <w:noProof/>
                <w:sz w:val="22"/>
                <w:szCs w:val="22"/>
              </w:rPr>
              <w:t> </w:t>
            </w:r>
            <w:r w:rsidRPr="00953F3B">
              <w:rPr>
                <w:noProof/>
                <w:sz w:val="22"/>
                <w:szCs w:val="22"/>
              </w:rPr>
              <w:t> </w:t>
            </w:r>
            <w:r w:rsidRPr="00953F3B">
              <w:rPr>
                <w:sz w:val="22"/>
                <w:szCs w:val="22"/>
              </w:rPr>
              <w:fldChar w:fldCharType="end"/>
            </w:r>
            <w:bookmarkEnd w:id="4"/>
          </w:p>
        </w:tc>
      </w:tr>
      <w:tr w:rsidR="00953F3B" w:rsidRPr="00953F3B" w:rsidTr="005C01EB">
        <w:tc>
          <w:tcPr>
            <w:tcW w:w="10728" w:type="dxa"/>
            <w:gridSpan w:val="4"/>
          </w:tcPr>
          <w:p w:rsidR="00953F3B" w:rsidRPr="00953F3B" w:rsidRDefault="00953F3B" w:rsidP="00953F3B">
            <w:pPr>
              <w:autoSpaceDE w:val="0"/>
              <w:autoSpaceDN w:val="0"/>
              <w:adjustRightInd w:val="0"/>
              <w:rPr>
                <w:sz w:val="22"/>
                <w:szCs w:val="22"/>
              </w:rPr>
            </w:pPr>
            <w:r w:rsidRPr="00953F3B">
              <w:rPr>
                <w:sz w:val="22"/>
                <w:szCs w:val="22"/>
              </w:rPr>
              <w:t>Applicant’s Name (Please Type/Print)</w:t>
            </w:r>
          </w:p>
        </w:tc>
      </w:tr>
    </w:tbl>
    <w:p w:rsidR="00953F3B" w:rsidRPr="00953F3B" w:rsidRDefault="00953F3B" w:rsidP="00953F3B">
      <w:pPr>
        <w:autoSpaceDE w:val="0"/>
        <w:autoSpaceDN w:val="0"/>
        <w:adjustRightInd w:val="0"/>
        <w:rPr>
          <w:sz w:val="22"/>
          <w:szCs w:val="22"/>
        </w:rPr>
      </w:pPr>
    </w:p>
    <w:p w:rsidR="00953F3B" w:rsidRPr="00953F3B" w:rsidRDefault="00953F3B" w:rsidP="00953F3B">
      <w:pPr>
        <w:autoSpaceDE w:val="0"/>
        <w:autoSpaceDN w:val="0"/>
        <w:adjustRightInd w:val="0"/>
        <w:rPr>
          <w:sz w:val="22"/>
          <w:szCs w:val="22"/>
        </w:rPr>
      </w:pPr>
    </w:p>
    <w:tbl>
      <w:tblPr>
        <w:tblW w:w="0" w:type="auto"/>
        <w:tblLook w:val="01E0" w:firstRow="1" w:lastRow="1" w:firstColumn="1" w:lastColumn="1" w:noHBand="0" w:noVBand="0"/>
      </w:tblPr>
      <w:tblGrid>
        <w:gridCol w:w="2159"/>
        <w:gridCol w:w="3781"/>
      </w:tblGrid>
      <w:tr w:rsidR="00953F3B" w:rsidRPr="00953F3B" w:rsidTr="005C01EB">
        <w:tc>
          <w:tcPr>
            <w:tcW w:w="2159" w:type="dxa"/>
          </w:tcPr>
          <w:p w:rsidR="00953F3B" w:rsidRPr="00953F3B" w:rsidRDefault="00953F3B" w:rsidP="00953F3B">
            <w:pPr>
              <w:autoSpaceDE w:val="0"/>
              <w:autoSpaceDN w:val="0"/>
              <w:adjustRightInd w:val="0"/>
              <w:rPr>
                <w:sz w:val="22"/>
                <w:szCs w:val="22"/>
              </w:rPr>
            </w:pPr>
            <w:r w:rsidRPr="00953F3B">
              <w:rPr>
                <w:sz w:val="22"/>
                <w:szCs w:val="22"/>
              </w:rPr>
              <w:t>Applicant’s Signature</w:t>
            </w:r>
          </w:p>
        </w:tc>
        <w:tc>
          <w:tcPr>
            <w:tcW w:w="3781" w:type="dxa"/>
            <w:tcBorders>
              <w:bottom w:val="single" w:sz="4" w:space="0" w:color="auto"/>
            </w:tcBorders>
            <w:shd w:val="clear" w:color="auto" w:fill="auto"/>
          </w:tcPr>
          <w:p w:rsidR="00953F3B" w:rsidRPr="00953F3B" w:rsidRDefault="00953F3B" w:rsidP="00953F3B">
            <w:pPr>
              <w:autoSpaceDE w:val="0"/>
              <w:autoSpaceDN w:val="0"/>
              <w:adjustRightInd w:val="0"/>
              <w:ind w:right="4571"/>
              <w:rPr>
                <w:sz w:val="22"/>
                <w:szCs w:val="22"/>
              </w:rPr>
            </w:pPr>
          </w:p>
        </w:tc>
      </w:tr>
    </w:tbl>
    <w:p w:rsidR="00953F3B" w:rsidRPr="00953F3B" w:rsidRDefault="00953F3B" w:rsidP="00953F3B">
      <w:pPr>
        <w:autoSpaceDE w:val="0"/>
        <w:autoSpaceDN w:val="0"/>
        <w:adjustRightInd w:val="0"/>
        <w:rPr>
          <w:sz w:val="22"/>
          <w:szCs w:val="22"/>
        </w:rPr>
      </w:pPr>
    </w:p>
    <w:p w:rsidR="00953F3B" w:rsidRPr="00953F3B" w:rsidRDefault="00C36875" w:rsidP="00953F3B">
      <w:pPr>
        <w:autoSpaceDE w:val="0"/>
        <w:autoSpaceDN w:val="0"/>
        <w:adjustRightInd w:val="0"/>
        <w:rPr>
          <w:sz w:val="22"/>
          <w:szCs w:val="22"/>
        </w:rPr>
      </w:pPr>
      <w:r>
        <w:rPr>
          <w:sz w:val="22"/>
          <w:szCs w:val="22"/>
        </w:rPr>
        <w:pict>
          <v:rect id="_x0000_i1025" style="width:0;height:1.5pt" o:hrstd="t" o:hr="t" fillcolor="gray" stroked="f"/>
        </w:pict>
      </w:r>
    </w:p>
    <w:p w:rsidR="00953F3B" w:rsidRPr="00953F3B" w:rsidRDefault="00953F3B" w:rsidP="00953F3B">
      <w:pPr>
        <w:autoSpaceDE w:val="0"/>
        <w:autoSpaceDN w:val="0"/>
        <w:adjustRightInd w:val="0"/>
        <w:rPr>
          <w:sz w:val="22"/>
          <w:szCs w:val="22"/>
        </w:rPr>
      </w:pPr>
    </w:p>
    <w:p w:rsidR="00953F3B" w:rsidRPr="00953F3B" w:rsidRDefault="00953F3B" w:rsidP="00953F3B">
      <w:pPr>
        <w:autoSpaceDE w:val="0"/>
        <w:autoSpaceDN w:val="0"/>
        <w:adjustRightInd w:val="0"/>
        <w:outlineLvl w:val="0"/>
        <w:rPr>
          <w:b/>
          <w:bCs/>
        </w:rPr>
      </w:pPr>
      <w:r w:rsidRPr="00953F3B">
        <w:rPr>
          <w:b/>
          <w:bCs/>
        </w:rPr>
        <w:t>Applicant’s Authorization to Release Composite Letter of Evaluation</w:t>
      </w:r>
    </w:p>
    <w:p w:rsidR="00953F3B" w:rsidRPr="00953F3B" w:rsidRDefault="00953F3B" w:rsidP="00953F3B">
      <w:pPr>
        <w:autoSpaceDE w:val="0"/>
        <w:autoSpaceDN w:val="0"/>
        <w:adjustRightInd w:val="0"/>
        <w:rPr>
          <w:b/>
          <w:bCs/>
        </w:rPr>
      </w:pPr>
    </w:p>
    <w:p w:rsidR="00953F3B" w:rsidRPr="00953F3B" w:rsidRDefault="00953F3B" w:rsidP="00953F3B">
      <w:pPr>
        <w:autoSpaceDE w:val="0"/>
        <w:autoSpaceDN w:val="0"/>
        <w:adjustRightInd w:val="0"/>
        <w:outlineLvl w:val="0"/>
        <w:rPr>
          <w:sz w:val="22"/>
          <w:szCs w:val="22"/>
        </w:rPr>
      </w:pPr>
      <w:r w:rsidRPr="00953F3B">
        <w:rPr>
          <w:sz w:val="22"/>
          <w:szCs w:val="22"/>
        </w:rPr>
        <w:lastRenderedPageBreak/>
        <w:t xml:space="preserve">The following </w:t>
      </w:r>
      <w:r w:rsidRPr="00953F3B">
        <w:rPr>
          <w:bCs/>
          <w:sz w:val="22"/>
          <w:szCs w:val="22"/>
        </w:rPr>
        <w:t xml:space="preserve">statement must be signed for us to release our CLoE in </w:t>
      </w:r>
      <w:r w:rsidRPr="00953F3B">
        <w:rPr>
          <w:sz w:val="22"/>
          <w:szCs w:val="22"/>
        </w:rPr>
        <w:t>support of your application.</w:t>
      </w:r>
    </w:p>
    <w:p w:rsidR="00953F3B" w:rsidRPr="00953F3B" w:rsidRDefault="00953F3B" w:rsidP="00953F3B">
      <w:pPr>
        <w:autoSpaceDE w:val="0"/>
        <w:autoSpaceDN w:val="0"/>
        <w:adjustRightInd w:val="0"/>
        <w:rPr>
          <w:sz w:val="22"/>
          <w:szCs w:val="22"/>
        </w:rPr>
      </w:pPr>
    </w:p>
    <w:p w:rsidR="00953F3B" w:rsidRPr="00953F3B" w:rsidRDefault="00953F3B" w:rsidP="00953F3B">
      <w:pPr>
        <w:autoSpaceDE w:val="0"/>
        <w:autoSpaceDN w:val="0"/>
        <w:adjustRightInd w:val="0"/>
        <w:rPr>
          <w:sz w:val="22"/>
          <w:szCs w:val="22"/>
        </w:rPr>
      </w:pPr>
      <w:r w:rsidRPr="00953F3B">
        <w:rPr>
          <w:sz w:val="22"/>
          <w:szCs w:val="22"/>
        </w:rPr>
        <w:t>I hereby authorize release of Composite Letter of Evaluation written by the Lafayette College Health Professions Advisory Committee to be sent on my behalf to my designated list of the health professions schools.</w:t>
      </w:r>
    </w:p>
    <w:p w:rsidR="00953F3B" w:rsidRPr="00953F3B" w:rsidRDefault="00953F3B" w:rsidP="00953F3B">
      <w:pPr>
        <w:autoSpaceDE w:val="0"/>
        <w:autoSpaceDN w:val="0"/>
        <w:adjustRightInd w:val="0"/>
        <w:rPr>
          <w:sz w:val="22"/>
          <w:szCs w:val="22"/>
        </w:rPr>
      </w:pPr>
    </w:p>
    <w:tbl>
      <w:tblPr>
        <w:tblW w:w="0" w:type="auto"/>
        <w:tblLook w:val="01E0" w:firstRow="1" w:lastRow="1" w:firstColumn="1" w:lastColumn="1" w:noHBand="0" w:noVBand="0"/>
      </w:tblPr>
      <w:tblGrid>
        <w:gridCol w:w="5031"/>
        <w:gridCol w:w="638"/>
        <w:gridCol w:w="706"/>
        <w:gridCol w:w="2985"/>
      </w:tblGrid>
      <w:tr w:rsidR="00953F3B" w:rsidRPr="00953F3B" w:rsidTr="005C01EB">
        <w:tc>
          <w:tcPr>
            <w:tcW w:w="5868" w:type="dxa"/>
            <w:tcBorders>
              <w:bottom w:val="single" w:sz="4" w:space="0" w:color="auto"/>
            </w:tcBorders>
          </w:tcPr>
          <w:p w:rsidR="00953F3B" w:rsidRPr="00953F3B" w:rsidRDefault="00953F3B" w:rsidP="00953F3B">
            <w:pPr>
              <w:autoSpaceDE w:val="0"/>
              <w:autoSpaceDN w:val="0"/>
              <w:adjustRightInd w:val="0"/>
              <w:rPr>
                <w:sz w:val="22"/>
                <w:szCs w:val="22"/>
              </w:rPr>
            </w:pPr>
            <w:r w:rsidRPr="00953F3B">
              <w:rPr>
                <w:sz w:val="22"/>
                <w:szCs w:val="22"/>
              </w:rPr>
              <w:fldChar w:fldCharType="begin">
                <w:ffData>
                  <w:name w:val="Text135"/>
                  <w:enabled/>
                  <w:calcOnExit w:val="0"/>
                  <w:textInput/>
                </w:ffData>
              </w:fldChar>
            </w:r>
            <w:r w:rsidRPr="00953F3B">
              <w:rPr>
                <w:sz w:val="22"/>
                <w:szCs w:val="22"/>
              </w:rPr>
              <w:instrText xml:space="preserve"> FORMTEXT </w:instrText>
            </w:r>
            <w:r w:rsidRPr="00953F3B">
              <w:rPr>
                <w:sz w:val="22"/>
                <w:szCs w:val="22"/>
              </w:rPr>
            </w:r>
            <w:r w:rsidRPr="00953F3B">
              <w:rPr>
                <w:sz w:val="22"/>
                <w:szCs w:val="22"/>
              </w:rPr>
              <w:fldChar w:fldCharType="separate"/>
            </w:r>
            <w:r w:rsidRPr="00953F3B">
              <w:rPr>
                <w:noProof/>
                <w:sz w:val="22"/>
                <w:szCs w:val="22"/>
              </w:rPr>
              <w:t> </w:t>
            </w:r>
            <w:r w:rsidRPr="00953F3B">
              <w:rPr>
                <w:noProof/>
                <w:sz w:val="22"/>
                <w:szCs w:val="22"/>
              </w:rPr>
              <w:t> </w:t>
            </w:r>
            <w:r w:rsidRPr="00953F3B">
              <w:rPr>
                <w:noProof/>
                <w:sz w:val="22"/>
                <w:szCs w:val="22"/>
              </w:rPr>
              <w:t> </w:t>
            </w:r>
            <w:r w:rsidRPr="00953F3B">
              <w:rPr>
                <w:noProof/>
                <w:sz w:val="22"/>
                <w:szCs w:val="22"/>
              </w:rPr>
              <w:t> </w:t>
            </w:r>
            <w:r w:rsidRPr="00953F3B">
              <w:rPr>
                <w:noProof/>
                <w:sz w:val="22"/>
                <w:szCs w:val="22"/>
              </w:rPr>
              <w:t> </w:t>
            </w:r>
            <w:r w:rsidRPr="00953F3B">
              <w:rPr>
                <w:sz w:val="22"/>
                <w:szCs w:val="22"/>
              </w:rPr>
              <w:fldChar w:fldCharType="end"/>
            </w:r>
          </w:p>
        </w:tc>
        <w:tc>
          <w:tcPr>
            <w:tcW w:w="720" w:type="dxa"/>
          </w:tcPr>
          <w:p w:rsidR="00953F3B" w:rsidRPr="00953F3B" w:rsidRDefault="00953F3B" w:rsidP="00953F3B">
            <w:pPr>
              <w:autoSpaceDE w:val="0"/>
              <w:autoSpaceDN w:val="0"/>
              <w:adjustRightInd w:val="0"/>
              <w:rPr>
                <w:sz w:val="22"/>
                <w:szCs w:val="22"/>
              </w:rPr>
            </w:pPr>
          </w:p>
        </w:tc>
        <w:tc>
          <w:tcPr>
            <w:tcW w:w="720" w:type="dxa"/>
          </w:tcPr>
          <w:p w:rsidR="00953F3B" w:rsidRPr="00953F3B" w:rsidRDefault="00953F3B" w:rsidP="00953F3B">
            <w:pPr>
              <w:autoSpaceDE w:val="0"/>
              <w:autoSpaceDN w:val="0"/>
              <w:adjustRightInd w:val="0"/>
              <w:rPr>
                <w:sz w:val="22"/>
                <w:szCs w:val="22"/>
              </w:rPr>
            </w:pPr>
            <w:r w:rsidRPr="00953F3B">
              <w:rPr>
                <w:sz w:val="22"/>
                <w:szCs w:val="22"/>
              </w:rPr>
              <w:t>Date</w:t>
            </w:r>
          </w:p>
        </w:tc>
        <w:tc>
          <w:tcPr>
            <w:tcW w:w="3420" w:type="dxa"/>
            <w:tcBorders>
              <w:bottom w:val="single" w:sz="4" w:space="0" w:color="auto"/>
            </w:tcBorders>
          </w:tcPr>
          <w:p w:rsidR="00953F3B" w:rsidRPr="00953F3B" w:rsidRDefault="00953F3B" w:rsidP="00953F3B">
            <w:pPr>
              <w:autoSpaceDE w:val="0"/>
              <w:autoSpaceDN w:val="0"/>
              <w:adjustRightInd w:val="0"/>
              <w:rPr>
                <w:sz w:val="22"/>
                <w:szCs w:val="22"/>
              </w:rPr>
            </w:pPr>
            <w:r w:rsidRPr="00953F3B">
              <w:rPr>
                <w:sz w:val="22"/>
                <w:szCs w:val="22"/>
              </w:rPr>
              <w:fldChar w:fldCharType="begin">
                <w:ffData>
                  <w:name w:val="Text136"/>
                  <w:enabled/>
                  <w:calcOnExit w:val="0"/>
                  <w:textInput>
                    <w:type w:val="date"/>
                  </w:textInput>
                </w:ffData>
              </w:fldChar>
            </w:r>
            <w:r w:rsidRPr="00953F3B">
              <w:rPr>
                <w:sz w:val="22"/>
                <w:szCs w:val="22"/>
              </w:rPr>
              <w:instrText xml:space="preserve"> FORMTEXT </w:instrText>
            </w:r>
            <w:r w:rsidRPr="00953F3B">
              <w:rPr>
                <w:sz w:val="22"/>
                <w:szCs w:val="22"/>
              </w:rPr>
            </w:r>
            <w:r w:rsidRPr="00953F3B">
              <w:rPr>
                <w:sz w:val="22"/>
                <w:szCs w:val="22"/>
              </w:rPr>
              <w:fldChar w:fldCharType="separate"/>
            </w:r>
            <w:r w:rsidRPr="00953F3B">
              <w:rPr>
                <w:noProof/>
                <w:sz w:val="22"/>
                <w:szCs w:val="22"/>
              </w:rPr>
              <w:t> </w:t>
            </w:r>
            <w:r w:rsidRPr="00953F3B">
              <w:rPr>
                <w:noProof/>
                <w:sz w:val="22"/>
                <w:szCs w:val="22"/>
              </w:rPr>
              <w:t> </w:t>
            </w:r>
            <w:r w:rsidRPr="00953F3B">
              <w:rPr>
                <w:noProof/>
                <w:sz w:val="22"/>
                <w:szCs w:val="22"/>
              </w:rPr>
              <w:t> </w:t>
            </w:r>
            <w:r w:rsidRPr="00953F3B">
              <w:rPr>
                <w:noProof/>
                <w:sz w:val="22"/>
                <w:szCs w:val="22"/>
              </w:rPr>
              <w:t> </w:t>
            </w:r>
            <w:r w:rsidRPr="00953F3B">
              <w:rPr>
                <w:noProof/>
                <w:sz w:val="22"/>
                <w:szCs w:val="22"/>
              </w:rPr>
              <w:t> </w:t>
            </w:r>
            <w:r w:rsidRPr="00953F3B">
              <w:rPr>
                <w:sz w:val="22"/>
                <w:szCs w:val="22"/>
              </w:rPr>
              <w:fldChar w:fldCharType="end"/>
            </w:r>
          </w:p>
        </w:tc>
      </w:tr>
    </w:tbl>
    <w:p w:rsidR="00953F3B" w:rsidRPr="00953F3B" w:rsidRDefault="00953F3B" w:rsidP="00953F3B">
      <w:pPr>
        <w:autoSpaceDE w:val="0"/>
        <w:autoSpaceDN w:val="0"/>
        <w:adjustRightInd w:val="0"/>
        <w:rPr>
          <w:sz w:val="22"/>
          <w:szCs w:val="22"/>
        </w:rPr>
      </w:pPr>
      <w:r w:rsidRPr="00953F3B">
        <w:rPr>
          <w:sz w:val="22"/>
          <w:szCs w:val="22"/>
        </w:rPr>
        <w:t>Applicant’s Name (Please Type/Print)</w:t>
      </w:r>
    </w:p>
    <w:p w:rsidR="00953F3B" w:rsidRPr="00953F3B" w:rsidRDefault="00953F3B" w:rsidP="00953F3B">
      <w:pPr>
        <w:autoSpaceDE w:val="0"/>
        <w:autoSpaceDN w:val="0"/>
        <w:adjustRightInd w:val="0"/>
        <w:rPr>
          <w:sz w:val="22"/>
          <w:szCs w:val="22"/>
        </w:rPr>
      </w:pPr>
    </w:p>
    <w:tbl>
      <w:tblPr>
        <w:tblW w:w="0" w:type="auto"/>
        <w:tblLook w:val="01E0" w:firstRow="1" w:lastRow="1" w:firstColumn="1" w:lastColumn="1" w:noHBand="0" w:noVBand="0"/>
      </w:tblPr>
      <w:tblGrid>
        <w:gridCol w:w="2268"/>
        <w:gridCol w:w="3672"/>
      </w:tblGrid>
      <w:tr w:rsidR="00953F3B" w:rsidRPr="00953F3B" w:rsidTr="005C01EB">
        <w:tc>
          <w:tcPr>
            <w:tcW w:w="2268" w:type="dxa"/>
          </w:tcPr>
          <w:p w:rsidR="00953F3B" w:rsidRPr="00953F3B" w:rsidRDefault="00953F3B" w:rsidP="00953F3B">
            <w:pPr>
              <w:autoSpaceDE w:val="0"/>
              <w:autoSpaceDN w:val="0"/>
              <w:adjustRightInd w:val="0"/>
              <w:rPr>
                <w:sz w:val="22"/>
                <w:szCs w:val="22"/>
              </w:rPr>
            </w:pPr>
            <w:r w:rsidRPr="00953F3B">
              <w:rPr>
                <w:sz w:val="22"/>
                <w:szCs w:val="22"/>
              </w:rPr>
              <w:t>Applicant’s Signature</w:t>
            </w:r>
          </w:p>
        </w:tc>
        <w:tc>
          <w:tcPr>
            <w:tcW w:w="3672" w:type="dxa"/>
            <w:tcBorders>
              <w:bottom w:val="single" w:sz="4" w:space="0" w:color="auto"/>
            </w:tcBorders>
          </w:tcPr>
          <w:p w:rsidR="00953F3B" w:rsidRPr="00953F3B" w:rsidRDefault="00953F3B" w:rsidP="00953F3B">
            <w:pPr>
              <w:autoSpaceDE w:val="0"/>
              <w:autoSpaceDN w:val="0"/>
              <w:adjustRightInd w:val="0"/>
              <w:rPr>
                <w:sz w:val="22"/>
                <w:szCs w:val="22"/>
              </w:rPr>
            </w:pPr>
          </w:p>
        </w:tc>
      </w:tr>
    </w:tbl>
    <w:p w:rsidR="00953F3B" w:rsidRPr="00953F3B" w:rsidRDefault="00953F3B" w:rsidP="00953F3B">
      <w:pPr>
        <w:autoSpaceDE w:val="0"/>
        <w:autoSpaceDN w:val="0"/>
        <w:adjustRightInd w:val="0"/>
        <w:rPr>
          <w:sz w:val="22"/>
          <w:szCs w:val="22"/>
        </w:rPr>
      </w:pPr>
    </w:p>
    <w:p w:rsidR="00827CE8" w:rsidRPr="00953F3B" w:rsidRDefault="00827CE8" w:rsidP="00827CE8">
      <w:pPr>
        <w:autoSpaceDE w:val="0"/>
        <w:autoSpaceDN w:val="0"/>
        <w:adjustRightInd w:val="0"/>
        <w:jc w:val="center"/>
        <w:outlineLvl w:val="0"/>
        <w:rPr>
          <w:noProof/>
          <w:sz w:val="22"/>
          <w:szCs w:val="22"/>
        </w:rPr>
      </w:pPr>
    </w:p>
    <w:sectPr w:rsidR="00827CE8" w:rsidRPr="00953F3B" w:rsidSect="007F4E22">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40B" w:rsidRDefault="00D2740B" w:rsidP="00D2740B">
      <w:r>
        <w:separator/>
      </w:r>
    </w:p>
  </w:endnote>
  <w:endnote w:type="continuationSeparator" w:id="0">
    <w:p w:rsidR="00D2740B" w:rsidRDefault="00D2740B" w:rsidP="00D27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FE541C3C-664E-4A5A-92BB-4A498D071073}"/>
  </w:font>
  <w:font w:name="Cambria">
    <w:panose1 w:val="02040503050406030204"/>
    <w:charset w:val="00"/>
    <w:family w:val="roman"/>
    <w:pitch w:val="variable"/>
    <w:sig w:usb0="E00006FF" w:usb1="400004FF" w:usb2="00000000" w:usb3="00000000" w:csb0="0000019F" w:csb1="00000000"/>
    <w:embedRegular r:id="rId2" w:fontKey="{1D2A36EF-6DC5-409D-9696-234DDD8ED30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40B" w:rsidRDefault="00D2740B" w:rsidP="00D2740B">
      <w:r>
        <w:separator/>
      </w:r>
    </w:p>
  </w:footnote>
  <w:footnote w:type="continuationSeparator" w:id="0">
    <w:p w:rsidR="00D2740B" w:rsidRDefault="00D2740B" w:rsidP="00D274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40B" w:rsidRDefault="00D2740B">
    <w:pPr>
      <w:pStyle w:val="Header"/>
    </w:pPr>
    <w:r>
      <w:fldChar w:fldCharType="begin"/>
    </w:r>
    <w:r>
      <w:instrText xml:space="preserve"> DATE \@ "MMMM d, yyyy" </w:instrText>
    </w:r>
    <w:r>
      <w:fldChar w:fldCharType="separate"/>
    </w:r>
    <w:r w:rsidR="00C36875">
      <w:rPr>
        <w:noProof/>
      </w:rPr>
      <w:t>September 28, 2018</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ocumentProtection w:edit="readOnly" w:enforcement="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CE8"/>
    <w:rsid w:val="00010229"/>
    <w:rsid w:val="004628D4"/>
    <w:rsid w:val="007F4E22"/>
    <w:rsid w:val="00827CE8"/>
    <w:rsid w:val="00953F3B"/>
    <w:rsid w:val="00C26665"/>
    <w:rsid w:val="00C36875"/>
    <w:rsid w:val="00D2740B"/>
    <w:rsid w:val="00D65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2707BBB-0AA6-4002-BB7E-D810C83AC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CE8"/>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740B"/>
    <w:pPr>
      <w:tabs>
        <w:tab w:val="center" w:pos="4680"/>
        <w:tab w:val="right" w:pos="9360"/>
      </w:tabs>
    </w:pPr>
  </w:style>
  <w:style w:type="character" w:customStyle="1" w:styleId="HeaderChar">
    <w:name w:val="Header Char"/>
    <w:basedOn w:val="DefaultParagraphFont"/>
    <w:link w:val="Header"/>
    <w:uiPriority w:val="99"/>
    <w:rsid w:val="00D2740B"/>
    <w:rPr>
      <w:rFonts w:eastAsia="Times New Roman" w:cs="Times New Roman"/>
      <w:szCs w:val="24"/>
    </w:rPr>
  </w:style>
  <w:style w:type="paragraph" w:styleId="Footer">
    <w:name w:val="footer"/>
    <w:basedOn w:val="Normal"/>
    <w:link w:val="FooterChar"/>
    <w:uiPriority w:val="99"/>
    <w:unhideWhenUsed/>
    <w:rsid w:val="00D2740B"/>
    <w:pPr>
      <w:tabs>
        <w:tab w:val="center" w:pos="4680"/>
        <w:tab w:val="right" w:pos="9360"/>
      </w:tabs>
    </w:pPr>
  </w:style>
  <w:style w:type="character" w:customStyle="1" w:styleId="FooterChar">
    <w:name w:val="Footer Char"/>
    <w:basedOn w:val="DefaultParagraphFont"/>
    <w:link w:val="Footer"/>
    <w:uiPriority w:val="99"/>
    <w:rsid w:val="00D2740B"/>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672</Words>
  <Characters>3831</Characters>
  <Application>Microsoft Office Word</Application>
  <DocSecurity>12</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Lafayette College</Company>
  <LinksUpToDate>false</LinksUpToDate>
  <CharactersWithSpaces>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dc:creator>
  <cp:keywords/>
  <dc:description/>
  <cp:lastModifiedBy>emrickc</cp:lastModifiedBy>
  <cp:revision>2</cp:revision>
  <dcterms:created xsi:type="dcterms:W3CDTF">2018-09-28T17:51:00Z</dcterms:created>
  <dcterms:modified xsi:type="dcterms:W3CDTF">2018-09-28T17:51:00Z</dcterms:modified>
</cp:coreProperties>
</file>